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A9" w:rsidRDefault="003D17FE" w:rsidP="002B7FA9">
      <w:pPr>
        <w:spacing w:after="0" w:line="240" w:lineRule="auto"/>
        <w:rPr>
          <w:rFonts w:ascii="Zurich Ex BT" w:hAnsi="Zurich Ex BT" w:cs="Arial"/>
          <w:b/>
          <w:sz w:val="20"/>
          <w:szCs w:val="20"/>
        </w:rPr>
      </w:pPr>
      <w:r>
        <w:rPr>
          <w:rFonts w:ascii="Zurich Ex BT" w:hAnsi="Zurich Ex B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9pt;width:60pt;height:60pt;z-index:251659264">
            <v:imagedata r:id="rId8" o:title=""/>
            <w10:wrap type="square" side="right"/>
          </v:shape>
          <o:OLEObject Type="Embed" ProgID="WPDraw30.Drawing" ShapeID="_x0000_s1026" DrawAspect="Content" ObjectID="_1589948881" r:id="rId9"/>
        </w:pict>
      </w:r>
      <w:r w:rsidR="002B7FA9">
        <w:rPr>
          <w:rFonts w:ascii="Zurich Ex BT" w:hAnsi="Zurich Ex BT" w:cs="Arial"/>
          <w:b/>
          <w:sz w:val="20"/>
          <w:szCs w:val="20"/>
        </w:rPr>
        <w:t xml:space="preserve">  </w:t>
      </w:r>
      <w:r w:rsidR="002B7FA9" w:rsidRPr="006F47F5">
        <w:rPr>
          <w:rFonts w:ascii="Zurich Ex BT" w:hAnsi="Zurich Ex BT" w:cs="Arial"/>
          <w:b/>
          <w:sz w:val="20"/>
          <w:szCs w:val="20"/>
        </w:rPr>
        <w:t>LOUISIANA DEPARTMENT OF PUBLIC SAFETY AND CORRECTIONS</w:t>
      </w:r>
    </w:p>
    <w:p w:rsidR="002B7FA9" w:rsidRDefault="002B7FA9" w:rsidP="002B7FA9">
      <w:pPr>
        <w:spacing w:after="0" w:line="240" w:lineRule="auto"/>
        <w:rPr>
          <w:rFonts w:ascii="Zurich Ex BT" w:hAnsi="Zurich Ex BT" w:cs="Arial"/>
          <w:b/>
          <w:sz w:val="20"/>
          <w:szCs w:val="20"/>
        </w:rPr>
      </w:pPr>
      <w:r>
        <w:rPr>
          <w:rFonts w:ascii="Zurich Ex BT" w:hAnsi="Zurich Ex BT" w:cs="Arial"/>
          <w:b/>
          <w:sz w:val="20"/>
          <w:szCs w:val="20"/>
        </w:rPr>
        <w:t xml:space="preserve">                                     PUBLIC SAFETY SERVICES</w:t>
      </w:r>
    </w:p>
    <w:p w:rsidR="002B7FA9" w:rsidRDefault="002B7FA9" w:rsidP="002B7FA9">
      <w:pPr>
        <w:spacing w:after="0" w:line="240" w:lineRule="auto"/>
        <w:rPr>
          <w:rFonts w:ascii="Zurich Ex BT" w:hAnsi="Zurich Ex BT" w:cs="Arial"/>
          <w:b/>
          <w:sz w:val="16"/>
          <w:szCs w:val="16"/>
        </w:rPr>
      </w:pPr>
      <w:r>
        <w:rPr>
          <w:rFonts w:ascii="Zurich Ex BT" w:hAnsi="Zurich Ex BT" w:cs="Arial"/>
          <w:b/>
          <w:sz w:val="16"/>
          <w:szCs w:val="16"/>
        </w:rPr>
        <w:t xml:space="preserve">                                                         </w:t>
      </w:r>
      <w:r w:rsidRPr="006F47F5">
        <w:rPr>
          <w:rFonts w:ascii="Zurich Ex BT" w:hAnsi="Zurich Ex BT" w:cs="Arial"/>
          <w:b/>
          <w:sz w:val="16"/>
          <w:szCs w:val="16"/>
        </w:rPr>
        <w:t>SUPPLEMENTAL PAY</w:t>
      </w:r>
    </w:p>
    <w:p w:rsidR="002B7FA9" w:rsidRDefault="002B7FA9" w:rsidP="002B7FA9">
      <w:pPr>
        <w:spacing w:after="0" w:line="240" w:lineRule="auto"/>
        <w:rPr>
          <w:rFonts w:ascii="Zurich Ex BT" w:hAnsi="Zurich Ex BT" w:cs="Arial"/>
          <w:b/>
          <w:sz w:val="16"/>
          <w:szCs w:val="16"/>
        </w:rPr>
      </w:pPr>
    </w:p>
    <w:p w:rsidR="002B7FA9" w:rsidRDefault="002B7FA9" w:rsidP="002B7FA9">
      <w:pPr>
        <w:spacing w:after="0" w:line="240" w:lineRule="auto"/>
        <w:rPr>
          <w:rFonts w:ascii="Zurich Ex BT" w:hAnsi="Zurich Ex BT" w:cs="Arial"/>
          <w:b/>
          <w:sz w:val="16"/>
          <w:szCs w:val="16"/>
        </w:rPr>
      </w:pPr>
    </w:p>
    <w:p w:rsidR="002B7FA9" w:rsidRDefault="004162CE" w:rsidP="002B7FA9">
      <w:pPr>
        <w:pStyle w:val="Heading1"/>
        <w:spacing w:after="0"/>
      </w:pPr>
      <w:r>
        <w:t>POLICE</w:t>
      </w:r>
      <w:r w:rsidR="002B7FA9">
        <w:t xml:space="preserve"> SUPPLEMENTAL PAY </w:t>
      </w:r>
    </w:p>
    <w:p w:rsidR="002B7FA9" w:rsidRPr="002B7FA9" w:rsidRDefault="002B7FA9" w:rsidP="008060D8">
      <w:pPr>
        <w:pStyle w:val="Heading1"/>
        <w:spacing w:after="0"/>
      </w:pPr>
      <w:r>
        <w:t>BOARD OF REVIEW</w:t>
      </w:r>
    </w:p>
    <w:p w:rsidR="002B7FA9" w:rsidRDefault="002B7FA9" w:rsidP="00620AE8">
      <w:pPr>
        <w:pStyle w:val="Heading1"/>
      </w:pPr>
    </w:p>
    <w:p w:rsidR="00554276" w:rsidRDefault="00554276" w:rsidP="00F7262E">
      <w:pPr>
        <w:pStyle w:val="Heading1"/>
      </w:pPr>
      <w:r w:rsidRPr="004B5C09">
        <w:t>Meeting Minutes</w:t>
      </w:r>
    </w:p>
    <w:p w:rsidR="00F7262E" w:rsidRPr="00F7262E" w:rsidRDefault="00E4104E" w:rsidP="00F7262E">
      <w:pPr>
        <w:ind w:left="0"/>
        <w:jc w:val="center"/>
      </w:pPr>
      <w:r>
        <w:t>June 7</w:t>
      </w:r>
      <w:r w:rsidR="00153857">
        <w:t>, 2018</w:t>
      </w:r>
    </w:p>
    <w:p w:rsidR="00554276" w:rsidRPr="00153857" w:rsidRDefault="0015180F" w:rsidP="00361DEE">
      <w:pPr>
        <w:pStyle w:val="ListParagraph"/>
        <w:rPr>
          <w:sz w:val="23"/>
          <w:szCs w:val="23"/>
        </w:rPr>
      </w:pPr>
      <w:r w:rsidRPr="00153857">
        <w:rPr>
          <w:sz w:val="23"/>
          <w:szCs w:val="23"/>
        </w:rPr>
        <w:t>Call to order</w:t>
      </w:r>
    </w:p>
    <w:p w:rsidR="0015180F" w:rsidRPr="00153857" w:rsidRDefault="000716FD" w:rsidP="00361DEE">
      <w:pPr>
        <w:rPr>
          <w:sz w:val="23"/>
          <w:szCs w:val="23"/>
        </w:rPr>
      </w:pPr>
      <w:r w:rsidRPr="00153857">
        <w:rPr>
          <w:sz w:val="23"/>
          <w:szCs w:val="23"/>
        </w:rPr>
        <w:t xml:space="preserve">Chief </w:t>
      </w:r>
      <w:r w:rsidR="00E4104E">
        <w:rPr>
          <w:sz w:val="23"/>
          <w:szCs w:val="23"/>
        </w:rPr>
        <w:t xml:space="preserve">Toby </w:t>
      </w:r>
      <w:proofErr w:type="spellStart"/>
      <w:r w:rsidR="00E4104E">
        <w:rPr>
          <w:sz w:val="23"/>
          <w:szCs w:val="23"/>
        </w:rPr>
        <w:t>Aguillard</w:t>
      </w:r>
      <w:proofErr w:type="spellEnd"/>
      <w:r w:rsidRPr="00153857">
        <w:rPr>
          <w:sz w:val="23"/>
          <w:szCs w:val="23"/>
        </w:rPr>
        <w:t xml:space="preserve"> </w:t>
      </w:r>
      <w:r w:rsidR="0015180F" w:rsidRPr="00153857">
        <w:rPr>
          <w:sz w:val="23"/>
          <w:szCs w:val="23"/>
        </w:rPr>
        <w:t xml:space="preserve">called to order the regular meeting of the </w:t>
      </w:r>
      <w:r w:rsidRPr="00153857">
        <w:rPr>
          <w:sz w:val="23"/>
          <w:szCs w:val="23"/>
        </w:rPr>
        <w:t>Police</w:t>
      </w:r>
      <w:r w:rsidR="00F7262E" w:rsidRPr="00153857">
        <w:rPr>
          <w:sz w:val="23"/>
          <w:szCs w:val="23"/>
        </w:rPr>
        <w:t xml:space="preserve"> Supplemental Pay</w:t>
      </w:r>
      <w:r w:rsidR="0015180F" w:rsidRPr="00153857">
        <w:rPr>
          <w:sz w:val="23"/>
          <w:szCs w:val="23"/>
        </w:rPr>
        <w:t xml:space="preserve"> at </w:t>
      </w:r>
      <w:r w:rsidR="00153857" w:rsidRPr="00153857">
        <w:rPr>
          <w:sz w:val="23"/>
          <w:szCs w:val="23"/>
        </w:rPr>
        <w:t>approximately 10:</w:t>
      </w:r>
      <w:r w:rsidR="00E4104E">
        <w:rPr>
          <w:sz w:val="23"/>
          <w:szCs w:val="23"/>
        </w:rPr>
        <w:t>13</w:t>
      </w:r>
      <w:r w:rsidR="00A47BBA" w:rsidRPr="00153857">
        <w:rPr>
          <w:sz w:val="23"/>
          <w:szCs w:val="23"/>
        </w:rPr>
        <w:t xml:space="preserve"> </w:t>
      </w:r>
      <w:r w:rsidRPr="00153857">
        <w:rPr>
          <w:sz w:val="23"/>
          <w:szCs w:val="23"/>
        </w:rPr>
        <w:t>am</w:t>
      </w:r>
      <w:r w:rsidR="0015180F" w:rsidRPr="00153857">
        <w:rPr>
          <w:sz w:val="23"/>
          <w:szCs w:val="23"/>
        </w:rPr>
        <w:t xml:space="preserve"> on </w:t>
      </w:r>
      <w:r w:rsidR="00153857" w:rsidRPr="00153857">
        <w:rPr>
          <w:sz w:val="23"/>
          <w:szCs w:val="23"/>
        </w:rPr>
        <w:t>Thursday</w:t>
      </w:r>
      <w:r w:rsidRPr="00153857">
        <w:rPr>
          <w:sz w:val="23"/>
          <w:szCs w:val="23"/>
        </w:rPr>
        <w:t xml:space="preserve">, </w:t>
      </w:r>
      <w:r w:rsidR="00E4104E">
        <w:rPr>
          <w:sz w:val="23"/>
          <w:szCs w:val="23"/>
        </w:rPr>
        <w:t>June 7</w:t>
      </w:r>
      <w:r w:rsidR="00153857" w:rsidRPr="00153857">
        <w:rPr>
          <w:sz w:val="23"/>
          <w:szCs w:val="23"/>
        </w:rPr>
        <w:t>, 2018</w:t>
      </w:r>
      <w:r w:rsidR="00361DEE" w:rsidRPr="00153857">
        <w:rPr>
          <w:sz w:val="23"/>
          <w:szCs w:val="23"/>
        </w:rPr>
        <w:t xml:space="preserve"> at </w:t>
      </w:r>
      <w:r w:rsidR="00F7262E" w:rsidRPr="00153857">
        <w:rPr>
          <w:sz w:val="23"/>
          <w:szCs w:val="23"/>
        </w:rPr>
        <w:t xml:space="preserve">the </w:t>
      </w:r>
      <w:r w:rsidRPr="00153857">
        <w:rPr>
          <w:sz w:val="23"/>
          <w:szCs w:val="23"/>
        </w:rPr>
        <w:t xml:space="preserve">DPS </w:t>
      </w:r>
      <w:r w:rsidR="00F7262E" w:rsidRPr="00153857">
        <w:rPr>
          <w:sz w:val="23"/>
          <w:szCs w:val="23"/>
        </w:rPr>
        <w:t>Conference Room</w:t>
      </w:r>
      <w:r w:rsidR="0015180F" w:rsidRPr="00153857">
        <w:rPr>
          <w:sz w:val="23"/>
          <w:szCs w:val="23"/>
        </w:rPr>
        <w:t>.</w:t>
      </w:r>
    </w:p>
    <w:p w:rsidR="0015180F" w:rsidRPr="00153857" w:rsidRDefault="00CD05AE" w:rsidP="00361DEE">
      <w:pPr>
        <w:pStyle w:val="ListParagraph"/>
        <w:rPr>
          <w:sz w:val="23"/>
          <w:szCs w:val="23"/>
        </w:rPr>
      </w:pPr>
      <w:r w:rsidRPr="00153857">
        <w:rPr>
          <w:sz w:val="23"/>
          <w:szCs w:val="23"/>
        </w:rPr>
        <w:t>Roll Call</w:t>
      </w:r>
    </w:p>
    <w:p w:rsidR="00DB211C" w:rsidRPr="00153857" w:rsidRDefault="0015180F" w:rsidP="00A47BBA">
      <w:pPr>
        <w:rPr>
          <w:sz w:val="23"/>
          <w:szCs w:val="23"/>
        </w:rPr>
      </w:pPr>
      <w:r w:rsidRPr="00153857">
        <w:rPr>
          <w:sz w:val="23"/>
          <w:szCs w:val="23"/>
        </w:rPr>
        <w:t xml:space="preserve">The following </w:t>
      </w:r>
      <w:r w:rsidR="006928C1" w:rsidRPr="00153857">
        <w:rPr>
          <w:sz w:val="23"/>
          <w:szCs w:val="23"/>
        </w:rPr>
        <w:t>persons</w:t>
      </w:r>
      <w:r w:rsidRPr="00153857">
        <w:rPr>
          <w:sz w:val="23"/>
          <w:szCs w:val="23"/>
        </w:rPr>
        <w:t xml:space="preserve"> were present: </w:t>
      </w:r>
      <w:r w:rsidR="00E4104E">
        <w:rPr>
          <w:sz w:val="23"/>
          <w:szCs w:val="23"/>
        </w:rPr>
        <w:t xml:space="preserve">Toby </w:t>
      </w:r>
      <w:proofErr w:type="spellStart"/>
      <w:r w:rsidR="00E4104E">
        <w:rPr>
          <w:sz w:val="23"/>
          <w:szCs w:val="23"/>
        </w:rPr>
        <w:t>Aguillard</w:t>
      </w:r>
      <w:proofErr w:type="spellEnd"/>
      <w:r w:rsidR="000716FD" w:rsidRPr="00153857">
        <w:rPr>
          <w:sz w:val="23"/>
          <w:szCs w:val="23"/>
        </w:rPr>
        <w:t xml:space="preserve"> (Chairman of the Board)</w:t>
      </w:r>
      <w:r w:rsidR="00F7262E" w:rsidRPr="00153857">
        <w:rPr>
          <w:sz w:val="23"/>
          <w:szCs w:val="23"/>
        </w:rPr>
        <w:t xml:space="preserve">, </w:t>
      </w:r>
      <w:r w:rsidR="000716FD" w:rsidRPr="00153857">
        <w:rPr>
          <w:sz w:val="23"/>
          <w:szCs w:val="23"/>
        </w:rPr>
        <w:t>Paul Schexnayder (DPS Attorney)</w:t>
      </w:r>
      <w:r w:rsidR="00F7262E" w:rsidRPr="00153857">
        <w:rPr>
          <w:sz w:val="23"/>
          <w:szCs w:val="23"/>
        </w:rPr>
        <w:t xml:space="preserve">, </w:t>
      </w:r>
      <w:r w:rsidR="000716FD" w:rsidRPr="00153857">
        <w:rPr>
          <w:sz w:val="23"/>
          <w:szCs w:val="23"/>
        </w:rPr>
        <w:t xml:space="preserve">Candace Oby (Board Member), </w:t>
      </w:r>
      <w:r w:rsidR="00A47BBA" w:rsidRPr="00153857">
        <w:rPr>
          <w:sz w:val="23"/>
          <w:szCs w:val="23"/>
        </w:rPr>
        <w:t>Ter</w:t>
      </w:r>
      <w:r w:rsidR="00C26CE7" w:rsidRPr="00153857">
        <w:rPr>
          <w:sz w:val="23"/>
          <w:szCs w:val="23"/>
        </w:rPr>
        <w:t>nisa Hutchinson (Board Member),</w:t>
      </w:r>
      <w:r w:rsidR="006240FA" w:rsidRPr="00153857">
        <w:rPr>
          <w:sz w:val="23"/>
          <w:szCs w:val="23"/>
        </w:rPr>
        <w:t xml:space="preserve"> </w:t>
      </w:r>
      <w:r w:rsidR="00153857" w:rsidRPr="00153857">
        <w:rPr>
          <w:sz w:val="23"/>
          <w:szCs w:val="23"/>
        </w:rPr>
        <w:t>and Candy Diez (DPS)</w:t>
      </w:r>
      <w:r w:rsidR="006240FA" w:rsidRPr="00153857">
        <w:rPr>
          <w:sz w:val="23"/>
          <w:szCs w:val="23"/>
        </w:rPr>
        <w:t>.</w:t>
      </w:r>
    </w:p>
    <w:p w:rsidR="00153857" w:rsidRPr="00153857" w:rsidRDefault="00153857" w:rsidP="00153857">
      <w:pPr>
        <w:pStyle w:val="ListParagraph"/>
        <w:rPr>
          <w:sz w:val="23"/>
          <w:szCs w:val="23"/>
        </w:rPr>
      </w:pPr>
      <w:r w:rsidRPr="00153857">
        <w:rPr>
          <w:sz w:val="23"/>
          <w:szCs w:val="23"/>
        </w:rPr>
        <w:t>Approve Minutes</w:t>
      </w:r>
    </w:p>
    <w:p w:rsidR="00153857" w:rsidRPr="00153857" w:rsidRDefault="00153857" w:rsidP="00153857">
      <w:pPr>
        <w:rPr>
          <w:sz w:val="23"/>
          <w:szCs w:val="23"/>
        </w:rPr>
      </w:pPr>
      <w:r w:rsidRPr="00153857">
        <w:rPr>
          <w:sz w:val="23"/>
          <w:szCs w:val="23"/>
        </w:rPr>
        <w:t xml:space="preserve">Approval of Board Minutes from </w:t>
      </w:r>
      <w:r w:rsidR="00E4104E">
        <w:rPr>
          <w:sz w:val="23"/>
          <w:szCs w:val="23"/>
        </w:rPr>
        <w:t>February 15, 2018</w:t>
      </w:r>
      <w:r w:rsidRPr="00153857">
        <w:rPr>
          <w:sz w:val="23"/>
          <w:szCs w:val="23"/>
        </w:rPr>
        <w:t xml:space="preserve">.  Ternisa Hutchinson motioned to approve </w:t>
      </w:r>
      <w:r w:rsidR="00E4104E">
        <w:rPr>
          <w:sz w:val="23"/>
          <w:szCs w:val="23"/>
        </w:rPr>
        <w:t>the</w:t>
      </w:r>
      <w:r w:rsidRPr="00153857">
        <w:rPr>
          <w:sz w:val="23"/>
          <w:szCs w:val="23"/>
        </w:rPr>
        <w:t xml:space="preserve"> minutes, seconded by Candace Oby. Motion passed.</w:t>
      </w:r>
    </w:p>
    <w:p w:rsidR="00153857" w:rsidRPr="00153857" w:rsidRDefault="00153857" w:rsidP="00153857">
      <w:pPr>
        <w:pStyle w:val="ListParagraph"/>
        <w:rPr>
          <w:sz w:val="23"/>
          <w:szCs w:val="23"/>
        </w:rPr>
      </w:pPr>
      <w:r w:rsidRPr="00153857">
        <w:rPr>
          <w:sz w:val="23"/>
          <w:szCs w:val="23"/>
        </w:rPr>
        <w:t>New business</w:t>
      </w:r>
    </w:p>
    <w:p w:rsidR="00153857" w:rsidRPr="00153857" w:rsidRDefault="00E4104E" w:rsidP="00153857">
      <w:pPr>
        <w:pStyle w:val="ListNumber"/>
        <w:numPr>
          <w:ilvl w:val="0"/>
          <w:numId w:val="25"/>
        </w:numPr>
        <w:rPr>
          <w:sz w:val="23"/>
          <w:szCs w:val="23"/>
        </w:rPr>
      </w:pPr>
      <w:r>
        <w:rPr>
          <w:sz w:val="23"/>
          <w:szCs w:val="23"/>
        </w:rPr>
        <w:t>Alexandria City Marshal</w:t>
      </w:r>
      <w:r w:rsidR="00153857" w:rsidRPr="00153857">
        <w:rPr>
          <w:sz w:val="23"/>
          <w:szCs w:val="23"/>
        </w:rPr>
        <w:t xml:space="preserve"> (</w:t>
      </w:r>
      <w:proofErr w:type="spellStart"/>
      <w:r>
        <w:rPr>
          <w:sz w:val="23"/>
          <w:szCs w:val="23"/>
        </w:rPr>
        <w:t>LaTaya</w:t>
      </w:r>
      <w:proofErr w:type="spellEnd"/>
      <w:r>
        <w:rPr>
          <w:sz w:val="23"/>
          <w:szCs w:val="23"/>
        </w:rPr>
        <w:t xml:space="preserve"> Rideau</w:t>
      </w:r>
      <w:r w:rsidR="00153857" w:rsidRPr="00153857">
        <w:rPr>
          <w:sz w:val="23"/>
          <w:szCs w:val="23"/>
        </w:rPr>
        <w:t xml:space="preserve">) – Motion to send a letter to </w:t>
      </w:r>
      <w:r>
        <w:rPr>
          <w:sz w:val="23"/>
          <w:szCs w:val="23"/>
        </w:rPr>
        <w:t xml:space="preserve">the Mayor of Alexandria </w:t>
      </w:r>
      <w:r w:rsidR="003D17FE">
        <w:rPr>
          <w:sz w:val="23"/>
          <w:szCs w:val="23"/>
        </w:rPr>
        <w:t xml:space="preserve">requesting an explanation on why he will not sign the application </w:t>
      </w:r>
      <w:r w:rsidR="00153857" w:rsidRPr="00153857">
        <w:rPr>
          <w:sz w:val="23"/>
          <w:szCs w:val="23"/>
        </w:rPr>
        <w:t xml:space="preserve">was made by </w:t>
      </w:r>
      <w:r w:rsidR="003D17FE">
        <w:rPr>
          <w:sz w:val="23"/>
          <w:szCs w:val="23"/>
        </w:rPr>
        <w:t>Ternisa Hutchinson</w:t>
      </w:r>
      <w:r w:rsidR="00153857" w:rsidRPr="00153857">
        <w:rPr>
          <w:sz w:val="23"/>
          <w:szCs w:val="23"/>
        </w:rPr>
        <w:t xml:space="preserve">, seconded by </w:t>
      </w:r>
      <w:r w:rsidR="003D17FE">
        <w:rPr>
          <w:sz w:val="23"/>
          <w:szCs w:val="23"/>
        </w:rPr>
        <w:t>Candace Oby</w:t>
      </w:r>
      <w:r w:rsidR="00153857" w:rsidRPr="00153857">
        <w:rPr>
          <w:sz w:val="23"/>
          <w:szCs w:val="23"/>
        </w:rPr>
        <w:t>.  Motion approved.</w:t>
      </w:r>
      <w:r w:rsidR="003D17FE">
        <w:rPr>
          <w:sz w:val="23"/>
          <w:szCs w:val="23"/>
        </w:rPr>
        <w:t xml:space="preserve">  The application cannot be approved by the Board without the Mayor’s signature.</w:t>
      </w:r>
    </w:p>
    <w:p w:rsidR="003D17FE" w:rsidRDefault="003D17FE" w:rsidP="00153857">
      <w:pPr>
        <w:pStyle w:val="ListNumber"/>
        <w:numPr>
          <w:ilvl w:val="0"/>
          <w:numId w:val="25"/>
        </w:numPr>
        <w:rPr>
          <w:sz w:val="23"/>
          <w:szCs w:val="23"/>
        </w:rPr>
      </w:pPr>
      <w:r>
        <w:rPr>
          <w:sz w:val="23"/>
          <w:szCs w:val="23"/>
        </w:rPr>
        <w:t>New Orleans PD</w:t>
      </w:r>
      <w:r w:rsidR="00153857" w:rsidRPr="00153857">
        <w:rPr>
          <w:sz w:val="23"/>
          <w:szCs w:val="23"/>
        </w:rPr>
        <w:t xml:space="preserve"> (</w:t>
      </w:r>
      <w:r>
        <w:rPr>
          <w:sz w:val="23"/>
          <w:szCs w:val="23"/>
        </w:rPr>
        <w:t>Worker’s Compensation</w:t>
      </w:r>
      <w:r w:rsidR="00153857" w:rsidRPr="00153857">
        <w:rPr>
          <w:sz w:val="23"/>
          <w:szCs w:val="23"/>
        </w:rPr>
        <w:t xml:space="preserve">) – </w:t>
      </w:r>
      <w:r>
        <w:rPr>
          <w:sz w:val="23"/>
          <w:szCs w:val="23"/>
        </w:rPr>
        <w:t>The Board agreed that the Worker’s Compensation payments would be considered on a case by case basis.  When an Officer is out on LWOP and Worker’s Compensation on the same day we will usually consider the type of leave that has the most hours for the entire day.</w:t>
      </w:r>
    </w:p>
    <w:p w:rsidR="003D17FE" w:rsidRDefault="003D17FE" w:rsidP="00153857">
      <w:pPr>
        <w:pStyle w:val="ListNumber"/>
        <w:numPr>
          <w:ilvl w:val="0"/>
          <w:numId w:val="25"/>
        </w:numPr>
        <w:rPr>
          <w:sz w:val="23"/>
          <w:szCs w:val="23"/>
        </w:rPr>
      </w:pPr>
      <w:r>
        <w:rPr>
          <w:sz w:val="23"/>
          <w:szCs w:val="23"/>
        </w:rPr>
        <w:t>Lake Charles Police Department (Evidence Officers) – The Lake Charles Chief requested the Board consider approval of Supplemental Pay to Evidence Officers without POST certification.  A motion to deny the Evidence Officers because they do not qualify without POST certification was made by Ternisa Hutchinson, seconded by Candace Oby. Motion passed.</w:t>
      </w:r>
    </w:p>
    <w:p w:rsidR="003D17FE" w:rsidRDefault="003D17FE" w:rsidP="00153857">
      <w:pPr>
        <w:pStyle w:val="ListNumber"/>
        <w:numPr>
          <w:ilvl w:val="0"/>
          <w:numId w:val="25"/>
        </w:numPr>
        <w:rPr>
          <w:sz w:val="23"/>
          <w:szCs w:val="23"/>
        </w:rPr>
      </w:pPr>
      <w:r>
        <w:rPr>
          <w:sz w:val="23"/>
          <w:szCs w:val="23"/>
        </w:rPr>
        <w:lastRenderedPageBreak/>
        <w:t xml:space="preserve">Slidell Police Department (Sandra </w:t>
      </w:r>
      <w:proofErr w:type="spellStart"/>
      <w:r>
        <w:rPr>
          <w:sz w:val="23"/>
          <w:szCs w:val="23"/>
        </w:rPr>
        <w:t>Perrien</w:t>
      </w:r>
      <w:proofErr w:type="spellEnd"/>
      <w:r>
        <w:rPr>
          <w:sz w:val="23"/>
          <w:szCs w:val="23"/>
        </w:rPr>
        <w:t xml:space="preserve">) – Motion to deny Sandra </w:t>
      </w:r>
      <w:proofErr w:type="spellStart"/>
      <w:r>
        <w:rPr>
          <w:sz w:val="23"/>
          <w:szCs w:val="23"/>
        </w:rPr>
        <w:t>Perrien</w:t>
      </w:r>
      <w:proofErr w:type="spellEnd"/>
      <w:r>
        <w:rPr>
          <w:sz w:val="23"/>
          <w:szCs w:val="23"/>
        </w:rPr>
        <w:t xml:space="preserve"> because she does not perform Police Officer duties was made by Ternisa Hutchinson, seconded by Candace Oby.  Motion passed.</w:t>
      </w:r>
    </w:p>
    <w:p w:rsidR="003D17FE" w:rsidRPr="003D17FE" w:rsidRDefault="003D17FE" w:rsidP="003D17FE">
      <w:pPr>
        <w:rPr>
          <w:b/>
          <w:sz w:val="23"/>
          <w:szCs w:val="23"/>
        </w:rPr>
      </w:pPr>
      <w:r>
        <w:rPr>
          <w:b/>
          <w:sz w:val="23"/>
          <w:szCs w:val="23"/>
        </w:rPr>
        <w:t>Old</w:t>
      </w:r>
      <w:r w:rsidRPr="003D17FE">
        <w:rPr>
          <w:b/>
          <w:sz w:val="23"/>
          <w:szCs w:val="23"/>
        </w:rPr>
        <w:t xml:space="preserve"> business</w:t>
      </w:r>
    </w:p>
    <w:p w:rsidR="003D17FE" w:rsidRDefault="003D17FE" w:rsidP="003D17FE">
      <w:pPr>
        <w:pStyle w:val="ListNumber"/>
        <w:numPr>
          <w:ilvl w:val="0"/>
          <w:numId w:val="25"/>
        </w:numPr>
        <w:rPr>
          <w:sz w:val="23"/>
          <w:szCs w:val="23"/>
        </w:rPr>
      </w:pPr>
      <w:r>
        <w:rPr>
          <w:sz w:val="23"/>
          <w:szCs w:val="23"/>
        </w:rPr>
        <w:t xml:space="preserve">Southern University PD </w:t>
      </w:r>
      <w:r w:rsidRPr="00153857">
        <w:rPr>
          <w:sz w:val="23"/>
          <w:szCs w:val="23"/>
        </w:rPr>
        <w:t xml:space="preserve">– Motion to </w:t>
      </w:r>
      <w:r>
        <w:rPr>
          <w:sz w:val="23"/>
          <w:szCs w:val="23"/>
        </w:rPr>
        <w:t>continue the suspension of the Southern University Police Office until a new AG’s opinion is released and the Board can review the new Opinion was made by</w:t>
      </w:r>
      <w:r w:rsidRPr="00153857">
        <w:rPr>
          <w:sz w:val="23"/>
          <w:szCs w:val="23"/>
        </w:rPr>
        <w:t xml:space="preserve"> </w:t>
      </w:r>
      <w:r>
        <w:rPr>
          <w:sz w:val="23"/>
          <w:szCs w:val="23"/>
        </w:rPr>
        <w:t>Ternisa Hutchinson</w:t>
      </w:r>
      <w:r w:rsidRPr="00153857">
        <w:rPr>
          <w:sz w:val="23"/>
          <w:szCs w:val="23"/>
        </w:rPr>
        <w:t xml:space="preserve">, seconded by </w:t>
      </w:r>
      <w:r>
        <w:rPr>
          <w:sz w:val="23"/>
          <w:szCs w:val="23"/>
        </w:rPr>
        <w:t>Candace Oby</w:t>
      </w:r>
      <w:r w:rsidRPr="00153857">
        <w:rPr>
          <w:sz w:val="23"/>
          <w:szCs w:val="23"/>
        </w:rPr>
        <w:t>.  Motion approved.</w:t>
      </w:r>
      <w:r>
        <w:rPr>
          <w:sz w:val="23"/>
          <w:szCs w:val="23"/>
        </w:rPr>
        <w:t xml:space="preserve"> </w:t>
      </w:r>
    </w:p>
    <w:p w:rsidR="00153857" w:rsidRPr="00153857" w:rsidRDefault="00153857" w:rsidP="003D17FE">
      <w:pPr>
        <w:pStyle w:val="ListNumber"/>
        <w:numPr>
          <w:ilvl w:val="0"/>
          <w:numId w:val="0"/>
        </w:numPr>
        <w:rPr>
          <w:b/>
          <w:sz w:val="23"/>
          <w:szCs w:val="23"/>
        </w:rPr>
      </w:pPr>
      <w:r w:rsidRPr="00153857">
        <w:rPr>
          <w:b/>
          <w:sz w:val="23"/>
          <w:szCs w:val="23"/>
        </w:rPr>
        <w:t>New Applications</w:t>
      </w:r>
    </w:p>
    <w:p w:rsidR="00153857" w:rsidRPr="00153857" w:rsidRDefault="00153857" w:rsidP="00153857">
      <w:pPr>
        <w:rPr>
          <w:sz w:val="23"/>
          <w:szCs w:val="23"/>
        </w:rPr>
      </w:pPr>
      <w:r w:rsidRPr="00153857">
        <w:rPr>
          <w:sz w:val="23"/>
          <w:szCs w:val="23"/>
        </w:rPr>
        <w:t>18</w:t>
      </w:r>
      <w:r w:rsidR="003D17FE">
        <w:rPr>
          <w:sz w:val="23"/>
          <w:szCs w:val="23"/>
        </w:rPr>
        <w:t>6</w:t>
      </w:r>
      <w:r w:rsidRPr="00153857">
        <w:rPr>
          <w:sz w:val="23"/>
          <w:szCs w:val="23"/>
        </w:rPr>
        <w:t xml:space="preserve"> applications were presented to the board for approval. Motion made by </w:t>
      </w:r>
      <w:r w:rsidR="003D17FE">
        <w:rPr>
          <w:sz w:val="23"/>
          <w:szCs w:val="23"/>
        </w:rPr>
        <w:t>Ternisa Hutchinson</w:t>
      </w:r>
      <w:r w:rsidRPr="00153857">
        <w:rPr>
          <w:sz w:val="23"/>
          <w:szCs w:val="23"/>
        </w:rPr>
        <w:t xml:space="preserve"> to accept all 18</w:t>
      </w:r>
      <w:r w:rsidR="003D17FE">
        <w:rPr>
          <w:sz w:val="23"/>
          <w:szCs w:val="23"/>
        </w:rPr>
        <w:t>6</w:t>
      </w:r>
      <w:r w:rsidRPr="00153857">
        <w:rPr>
          <w:sz w:val="23"/>
          <w:szCs w:val="23"/>
        </w:rPr>
        <w:t xml:space="preserve"> applications, seconded by </w:t>
      </w:r>
      <w:r w:rsidR="003D17FE">
        <w:rPr>
          <w:sz w:val="23"/>
          <w:szCs w:val="23"/>
        </w:rPr>
        <w:t>Candace Oby</w:t>
      </w:r>
      <w:r w:rsidRPr="00153857">
        <w:rPr>
          <w:sz w:val="23"/>
          <w:szCs w:val="23"/>
        </w:rPr>
        <w:t>. Motion carried.</w:t>
      </w:r>
    </w:p>
    <w:p w:rsidR="00153857" w:rsidRPr="00153857" w:rsidRDefault="00153857" w:rsidP="00153857">
      <w:pPr>
        <w:rPr>
          <w:sz w:val="23"/>
          <w:szCs w:val="23"/>
        </w:rPr>
      </w:pPr>
      <w:r w:rsidRPr="00153857">
        <w:rPr>
          <w:sz w:val="23"/>
          <w:szCs w:val="23"/>
        </w:rPr>
        <w:t xml:space="preserve">The time and date was set for the next meeting on </w:t>
      </w:r>
      <w:r w:rsidR="003D17FE">
        <w:rPr>
          <w:sz w:val="23"/>
          <w:szCs w:val="23"/>
        </w:rPr>
        <w:t>September 13</w:t>
      </w:r>
      <w:r w:rsidRPr="00153857">
        <w:rPr>
          <w:sz w:val="23"/>
          <w:szCs w:val="23"/>
        </w:rPr>
        <w:t>, 2018 at 10:00 am.</w:t>
      </w:r>
    </w:p>
    <w:p w:rsidR="00153857" w:rsidRPr="00153857" w:rsidRDefault="00153857" w:rsidP="00153857">
      <w:pPr>
        <w:pStyle w:val="ListParagraph"/>
        <w:rPr>
          <w:sz w:val="23"/>
          <w:szCs w:val="23"/>
        </w:rPr>
      </w:pPr>
      <w:r w:rsidRPr="00153857">
        <w:rPr>
          <w:sz w:val="23"/>
          <w:szCs w:val="23"/>
        </w:rPr>
        <w:t>Adjournment</w:t>
      </w:r>
    </w:p>
    <w:p w:rsidR="00153857" w:rsidRPr="00153857" w:rsidRDefault="00153857" w:rsidP="00153857">
      <w:pPr>
        <w:rPr>
          <w:sz w:val="23"/>
          <w:szCs w:val="23"/>
        </w:rPr>
      </w:pPr>
      <w:r w:rsidRPr="00153857">
        <w:rPr>
          <w:sz w:val="23"/>
          <w:szCs w:val="23"/>
        </w:rPr>
        <w:t xml:space="preserve">Motion to adjourn </w:t>
      </w:r>
      <w:r w:rsidR="003D17FE">
        <w:rPr>
          <w:sz w:val="23"/>
          <w:szCs w:val="23"/>
        </w:rPr>
        <w:t xml:space="preserve">was </w:t>
      </w:r>
      <w:r w:rsidRPr="00153857">
        <w:rPr>
          <w:sz w:val="23"/>
          <w:szCs w:val="23"/>
        </w:rPr>
        <w:t>mad</w:t>
      </w:r>
      <w:r w:rsidR="003D17FE">
        <w:rPr>
          <w:sz w:val="23"/>
          <w:szCs w:val="23"/>
        </w:rPr>
        <w:t>e by Ternisa Hutchinson at 11:03</w:t>
      </w:r>
      <w:r w:rsidRPr="00153857">
        <w:rPr>
          <w:sz w:val="23"/>
          <w:szCs w:val="23"/>
        </w:rPr>
        <w:t xml:space="preserve"> am, seconded by Candace Oby. Motion Passed. </w:t>
      </w:r>
      <w:bookmarkStart w:id="0" w:name="_GoBack"/>
      <w:bookmarkEnd w:id="0"/>
    </w:p>
    <w:sectPr w:rsidR="00153857" w:rsidRPr="00153857"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altName w:val="Arial"/>
    <w:charset w:val="00"/>
    <w:family w:val="swiss"/>
    <w:pitch w:val="variable"/>
    <w:sig w:usb0="00000001"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2E40D4"/>
    <w:lvl w:ilvl="0">
      <w:start w:val="1"/>
      <w:numFmt w:val="lowerLetter"/>
      <w:lvlText w:val="%1)"/>
      <w:lvlJc w:val="left"/>
      <w:pPr>
        <w:ind w:left="360" w:hanging="360"/>
      </w:pPr>
      <w:rPr>
        <w:b w:val="0"/>
      </w:r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317C2C"/>
    <w:multiLevelType w:val="hybridMultilevel"/>
    <w:tmpl w:val="D2F46D04"/>
    <w:lvl w:ilvl="0" w:tplc="D9E6CB9C">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0500CB5"/>
    <w:multiLevelType w:val="hybridMultilevel"/>
    <w:tmpl w:val="91004A1E"/>
    <w:lvl w:ilvl="0" w:tplc="79CC2BC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2">
    <w:nsid w:val="63CE1BCA"/>
    <w:multiLevelType w:val="hybridMultilevel"/>
    <w:tmpl w:val="0442B444"/>
    <w:lvl w:ilvl="0" w:tplc="327664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7"/>
  </w:num>
  <w:num w:numId="3">
    <w:abstractNumId w:val="18"/>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1"/>
  </w:num>
  <w:num w:numId="26">
    <w:abstractNumId w:val="20"/>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A9"/>
    <w:rsid w:val="00031B1D"/>
    <w:rsid w:val="000716FD"/>
    <w:rsid w:val="00093668"/>
    <w:rsid w:val="000D398A"/>
    <w:rsid w:val="000E346E"/>
    <w:rsid w:val="000F43C3"/>
    <w:rsid w:val="0011573E"/>
    <w:rsid w:val="00120435"/>
    <w:rsid w:val="00140DAE"/>
    <w:rsid w:val="0015180F"/>
    <w:rsid w:val="00153857"/>
    <w:rsid w:val="00164A65"/>
    <w:rsid w:val="00193653"/>
    <w:rsid w:val="001B06C6"/>
    <w:rsid w:val="001D6745"/>
    <w:rsid w:val="001E01E5"/>
    <w:rsid w:val="00204A52"/>
    <w:rsid w:val="00276FA1"/>
    <w:rsid w:val="00291B4A"/>
    <w:rsid w:val="002A4501"/>
    <w:rsid w:val="002B7FA9"/>
    <w:rsid w:val="002C3D7E"/>
    <w:rsid w:val="00360B6E"/>
    <w:rsid w:val="00361DEE"/>
    <w:rsid w:val="003957C4"/>
    <w:rsid w:val="003D17FE"/>
    <w:rsid w:val="003E52F1"/>
    <w:rsid w:val="00411F8B"/>
    <w:rsid w:val="004162CE"/>
    <w:rsid w:val="00435945"/>
    <w:rsid w:val="00475EB0"/>
    <w:rsid w:val="00477352"/>
    <w:rsid w:val="00492EBE"/>
    <w:rsid w:val="004B5C09"/>
    <w:rsid w:val="004D52DC"/>
    <w:rsid w:val="004E227E"/>
    <w:rsid w:val="00504739"/>
    <w:rsid w:val="0054246C"/>
    <w:rsid w:val="00552BDD"/>
    <w:rsid w:val="00554276"/>
    <w:rsid w:val="005740BF"/>
    <w:rsid w:val="00574A8B"/>
    <w:rsid w:val="005C0D92"/>
    <w:rsid w:val="00607142"/>
    <w:rsid w:val="00616B41"/>
    <w:rsid w:val="00620AE8"/>
    <w:rsid w:val="006233B1"/>
    <w:rsid w:val="006240FA"/>
    <w:rsid w:val="0064628C"/>
    <w:rsid w:val="00680296"/>
    <w:rsid w:val="00681EB2"/>
    <w:rsid w:val="00687389"/>
    <w:rsid w:val="006928C1"/>
    <w:rsid w:val="006F03D4"/>
    <w:rsid w:val="00751449"/>
    <w:rsid w:val="0076080B"/>
    <w:rsid w:val="00771C24"/>
    <w:rsid w:val="00796859"/>
    <w:rsid w:val="007D085B"/>
    <w:rsid w:val="007D5836"/>
    <w:rsid w:val="007E1519"/>
    <w:rsid w:val="007E72A3"/>
    <w:rsid w:val="007F12E3"/>
    <w:rsid w:val="008060D8"/>
    <w:rsid w:val="0082190F"/>
    <w:rsid w:val="008240DA"/>
    <w:rsid w:val="008429E5"/>
    <w:rsid w:val="00867EA4"/>
    <w:rsid w:val="00897D88"/>
    <w:rsid w:val="008E476B"/>
    <w:rsid w:val="00921E03"/>
    <w:rsid w:val="00932F50"/>
    <w:rsid w:val="009921B8"/>
    <w:rsid w:val="009C6834"/>
    <w:rsid w:val="00A07662"/>
    <w:rsid w:val="00A3796D"/>
    <w:rsid w:val="00A47BBA"/>
    <w:rsid w:val="00A67899"/>
    <w:rsid w:val="00A9231C"/>
    <w:rsid w:val="00AD2038"/>
    <w:rsid w:val="00AE361F"/>
    <w:rsid w:val="00AF1EA4"/>
    <w:rsid w:val="00AF38A1"/>
    <w:rsid w:val="00B247A9"/>
    <w:rsid w:val="00B24AAA"/>
    <w:rsid w:val="00B435B5"/>
    <w:rsid w:val="00B736A8"/>
    <w:rsid w:val="00B75CFC"/>
    <w:rsid w:val="00C1643D"/>
    <w:rsid w:val="00C220F4"/>
    <w:rsid w:val="00C261A9"/>
    <w:rsid w:val="00C26CE7"/>
    <w:rsid w:val="00CD05AE"/>
    <w:rsid w:val="00D20356"/>
    <w:rsid w:val="00D31AB7"/>
    <w:rsid w:val="00D609B4"/>
    <w:rsid w:val="00DB211C"/>
    <w:rsid w:val="00DC79AD"/>
    <w:rsid w:val="00DD70A8"/>
    <w:rsid w:val="00DF2868"/>
    <w:rsid w:val="00E3545C"/>
    <w:rsid w:val="00E4104E"/>
    <w:rsid w:val="00E81A5D"/>
    <w:rsid w:val="00EF7693"/>
    <w:rsid w:val="00F23697"/>
    <w:rsid w:val="00F36BB7"/>
    <w:rsid w:val="00F55C83"/>
    <w:rsid w:val="00F711E0"/>
    <w:rsid w:val="00F7262E"/>
    <w:rsid w:val="00F7688B"/>
    <w:rsid w:val="00F80005"/>
    <w:rsid w:val="00FB3809"/>
    <w:rsid w:val="00FD7BE9"/>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spacing w:before="240" w:after="60"/>
      <w:ind w:left="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spacing w:before="240" w:after="60"/>
      <w:ind w:left="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lenox\AppData\Roaming\Microsoft\Templates\Mt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Rachel Lenox</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20</TotalTime>
  <Pages>2</Pages>
  <Words>398</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LADPS</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Rachel Lenox</dc:creator>
  <dc:description>Mr. Ruiz</dc:description>
  <cp:lastModifiedBy>Candace Oby</cp:lastModifiedBy>
  <cp:revision>3</cp:revision>
  <cp:lastPrinted>2017-09-14T12:52:00Z</cp:lastPrinted>
  <dcterms:created xsi:type="dcterms:W3CDTF">2018-06-08T12:22:00Z</dcterms:created>
  <dcterms:modified xsi:type="dcterms:W3CDTF">2018-06-08T12:42:00Z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